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12" w:rsidRDefault="003A1D12" w:rsidP="00B06F86">
      <w:pPr>
        <w:autoSpaceDE w:val="0"/>
        <w:autoSpaceDN w:val="0"/>
        <w:adjustRightInd w:val="0"/>
        <w:ind w:firstLine="540"/>
        <w:jc w:val="both"/>
      </w:pPr>
    </w:p>
    <w:p w:rsidR="00B06F86" w:rsidRPr="00BD3EFF" w:rsidRDefault="00B06F86" w:rsidP="00BD3EFF">
      <w:pPr>
        <w:pStyle w:val="1"/>
        <w:spacing w:line="360" w:lineRule="atLeast"/>
        <w:rPr>
          <w:b/>
          <w:sz w:val="28"/>
          <w:szCs w:val="28"/>
        </w:rPr>
      </w:pPr>
      <w:bookmarkStart w:id="0" w:name="_Toc331067026"/>
      <w:r w:rsidRPr="00BD3EFF">
        <w:rPr>
          <w:b/>
          <w:sz w:val="28"/>
          <w:szCs w:val="28"/>
        </w:rPr>
        <w:t xml:space="preserve">Должностной регламент </w:t>
      </w:r>
      <w:bookmarkEnd w:id="0"/>
    </w:p>
    <w:p w:rsidR="0027302F" w:rsidRPr="00BD3EFF" w:rsidRDefault="00D404BC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с</w:t>
      </w:r>
      <w:r w:rsidR="00DA172B" w:rsidRPr="00BD3EFF">
        <w:rPr>
          <w:b/>
          <w:sz w:val="28"/>
          <w:szCs w:val="28"/>
          <w:u w:val="single"/>
        </w:rPr>
        <w:t>таршего государственного налогового инспектора</w:t>
      </w:r>
    </w:p>
    <w:p w:rsidR="00DA172B" w:rsidRPr="00BD3EFF" w:rsidRDefault="00DA172B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отдела анализа и прогнозирования</w:t>
      </w:r>
    </w:p>
    <w:p w:rsidR="0027302F" w:rsidRPr="00BD3EFF" w:rsidRDefault="0027302F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BD3EF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Pr="003A1D12" w:rsidRDefault="0027302F" w:rsidP="003A1D12">
      <w:pPr>
        <w:pStyle w:val="a5"/>
        <w:jc w:val="center"/>
        <w:rPr>
          <w:sz w:val="20"/>
          <w:szCs w:val="20"/>
          <w:lang w:eastAsia="en-US" w:bidi="en-US"/>
        </w:rPr>
      </w:pPr>
      <w:r w:rsidRPr="003A1D12">
        <w:rPr>
          <w:sz w:val="20"/>
          <w:szCs w:val="20"/>
          <w:lang w:eastAsia="en-US" w:bidi="en-US"/>
        </w:rPr>
        <w:t xml:space="preserve">(наименование </w:t>
      </w:r>
      <w:r w:rsidR="00D404BC" w:rsidRPr="003A1D12">
        <w:rPr>
          <w:sz w:val="20"/>
          <w:szCs w:val="20"/>
          <w:lang w:eastAsia="en-US" w:bidi="en-US"/>
        </w:rPr>
        <w:t>должности, структурного подразделения</w:t>
      </w:r>
      <w:r w:rsidRPr="003A1D12">
        <w:rPr>
          <w:sz w:val="20"/>
          <w:szCs w:val="20"/>
          <w:lang w:eastAsia="en-US" w:bidi="en-US"/>
        </w:rPr>
        <w:t xml:space="preserve"> УФНС России по г. Москве)</w:t>
      </w:r>
    </w:p>
    <w:p w:rsidR="003315C3" w:rsidRPr="00BD3EFF" w:rsidRDefault="003315C3" w:rsidP="00BD3EFF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I. Общие положения</w:t>
      </w: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B06F86" w:rsidRPr="003315C3" w:rsidRDefault="00B06F86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</w:t>
      </w:r>
      <w:r w:rsidR="00D775AF" w:rsidRPr="003315C3">
        <w:rPr>
          <w:sz w:val="28"/>
          <w:szCs w:val="28"/>
        </w:rPr>
        <w:t>.</w:t>
      </w:r>
      <w:r w:rsidRPr="003315C3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A172B" w:rsidRPr="003315C3">
        <w:rPr>
          <w:sz w:val="28"/>
          <w:szCs w:val="28"/>
        </w:rPr>
        <w:t>старшего государственного налогового инспектора отдела анализа и прогнозирования</w:t>
      </w:r>
      <w:r w:rsidR="00ED116D" w:rsidRPr="003315C3">
        <w:rPr>
          <w:sz w:val="28"/>
          <w:szCs w:val="28"/>
        </w:rPr>
        <w:t xml:space="preserve"> </w:t>
      </w:r>
      <w:r w:rsidR="00E3426F" w:rsidRPr="003315C3">
        <w:rPr>
          <w:sz w:val="28"/>
          <w:szCs w:val="28"/>
        </w:rPr>
        <w:t xml:space="preserve">(далее – отдел) </w:t>
      </w:r>
      <w:r w:rsidR="0027302F" w:rsidRPr="003315C3">
        <w:rPr>
          <w:sz w:val="28"/>
          <w:szCs w:val="28"/>
        </w:rPr>
        <w:t>Управления Федеральной налоговой службы по г. Москве</w:t>
      </w:r>
      <w:r w:rsidRPr="003315C3">
        <w:rPr>
          <w:sz w:val="28"/>
          <w:szCs w:val="28"/>
        </w:rPr>
        <w:t xml:space="preserve"> (далее </w:t>
      </w:r>
      <w:r w:rsidR="00F47B65" w:rsidRPr="003315C3">
        <w:rPr>
          <w:sz w:val="28"/>
          <w:szCs w:val="28"/>
        </w:rPr>
        <w:t>–</w:t>
      </w:r>
      <w:r w:rsidRPr="003315C3">
        <w:rPr>
          <w:sz w:val="28"/>
          <w:szCs w:val="28"/>
        </w:rPr>
        <w:t xml:space="preserve"> </w:t>
      </w:r>
      <w:r w:rsidR="00DA172B" w:rsidRPr="003315C3">
        <w:rPr>
          <w:sz w:val="28"/>
          <w:szCs w:val="28"/>
        </w:rPr>
        <w:t>старший государственный налоговый инспектор)</w:t>
      </w:r>
      <w:r w:rsidRPr="003315C3">
        <w:rPr>
          <w:sz w:val="28"/>
          <w:szCs w:val="28"/>
        </w:rPr>
        <w:t xml:space="preserve"> относится к </w:t>
      </w:r>
      <w:r w:rsidR="00DA172B" w:rsidRPr="003315C3">
        <w:rPr>
          <w:sz w:val="28"/>
          <w:szCs w:val="28"/>
        </w:rPr>
        <w:t>старшей</w:t>
      </w:r>
      <w:r w:rsidRPr="003315C3">
        <w:rPr>
          <w:sz w:val="28"/>
          <w:szCs w:val="28"/>
        </w:rPr>
        <w:t xml:space="preserve"> группе должностей гражданской службы категории "</w:t>
      </w:r>
      <w:r w:rsidR="00DA172B" w:rsidRPr="003315C3">
        <w:rPr>
          <w:sz w:val="28"/>
          <w:szCs w:val="28"/>
        </w:rPr>
        <w:t>специалисты</w:t>
      </w:r>
      <w:r w:rsidRPr="003315C3">
        <w:rPr>
          <w:sz w:val="28"/>
          <w:szCs w:val="28"/>
        </w:rPr>
        <w:t>".</w:t>
      </w:r>
    </w:p>
    <w:p w:rsidR="006A0AC4" w:rsidRPr="003315C3" w:rsidRDefault="002F13E9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3315C3">
        <w:rPr>
          <w:sz w:val="28"/>
          <w:szCs w:val="28"/>
        </w:rPr>
        <w:t>Регистрационный номер (код) должности –</w:t>
      </w:r>
      <w:r w:rsidR="00825848" w:rsidRPr="003315C3">
        <w:rPr>
          <w:sz w:val="28"/>
          <w:szCs w:val="28"/>
        </w:rPr>
        <w:t xml:space="preserve"> </w:t>
      </w:r>
      <w:r w:rsidR="00DA172B" w:rsidRPr="003315C3">
        <w:rPr>
          <w:sz w:val="28"/>
          <w:szCs w:val="28"/>
        </w:rPr>
        <w:t>11-3-4-070</w:t>
      </w:r>
      <w:r w:rsidR="003D06E9" w:rsidRPr="003315C3">
        <w:rPr>
          <w:sz w:val="28"/>
          <w:szCs w:val="28"/>
        </w:rPr>
        <w:t>.</w:t>
      </w:r>
    </w:p>
    <w:p w:rsidR="00404A27" w:rsidRPr="003315C3" w:rsidRDefault="00D775AF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2</w:t>
      </w:r>
      <w:r w:rsidR="00404A27" w:rsidRPr="003315C3">
        <w:rPr>
          <w:sz w:val="28"/>
          <w:szCs w:val="28"/>
        </w:rPr>
        <w:t xml:space="preserve">. Область профессиональной служебной деятельности </w:t>
      </w:r>
      <w:r w:rsidR="00E3426F" w:rsidRPr="003315C3">
        <w:rPr>
          <w:sz w:val="28"/>
          <w:szCs w:val="28"/>
        </w:rPr>
        <w:t>старшего государственного налогового инспектора:</w:t>
      </w:r>
      <w:r w:rsidR="00496AF3" w:rsidRPr="003315C3">
        <w:rPr>
          <w:i/>
          <w:sz w:val="28"/>
          <w:szCs w:val="28"/>
        </w:rPr>
        <w:t xml:space="preserve"> </w:t>
      </w:r>
      <w:r w:rsidR="00496AF3" w:rsidRPr="003315C3">
        <w:rPr>
          <w:sz w:val="28"/>
          <w:szCs w:val="28"/>
        </w:rPr>
        <w:t>регулирование налоговой деятельности</w:t>
      </w:r>
      <w:r w:rsidR="00ED116D" w:rsidRPr="003315C3">
        <w:rPr>
          <w:sz w:val="28"/>
          <w:szCs w:val="28"/>
        </w:rPr>
        <w:t>.</w:t>
      </w:r>
    </w:p>
    <w:p w:rsidR="003D06E9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3. Вид профессиональной служебной деятельности</w:t>
      </w:r>
      <w:r w:rsidR="00E3426F" w:rsidRPr="003315C3">
        <w:rPr>
          <w:sz w:val="28"/>
          <w:szCs w:val="28"/>
        </w:rPr>
        <w:t xml:space="preserve"> старшего государственного налогового инспектора</w:t>
      </w:r>
      <w:r w:rsidRPr="003315C3">
        <w:rPr>
          <w:sz w:val="28"/>
          <w:szCs w:val="28"/>
        </w:rPr>
        <w:t xml:space="preserve">: </w:t>
      </w:r>
      <w:r w:rsidR="00DB316C" w:rsidRPr="003315C3">
        <w:rPr>
          <w:sz w:val="28"/>
          <w:szCs w:val="28"/>
        </w:rPr>
        <w:t>а</w:t>
      </w:r>
      <w:r w:rsidR="003D06E9" w:rsidRPr="003315C3">
        <w:rPr>
          <w:sz w:val="28"/>
          <w:szCs w:val="28"/>
        </w:rPr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3C1ADA" w:rsidRPr="003315C3">
        <w:rPr>
          <w:sz w:val="28"/>
          <w:szCs w:val="28"/>
        </w:rPr>
        <w:t>.</w:t>
      </w:r>
      <w:r w:rsidR="003D06E9" w:rsidRPr="003315C3">
        <w:rPr>
          <w:sz w:val="28"/>
          <w:szCs w:val="28"/>
        </w:rPr>
        <w:t xml:space="preserve"> </w:t>
      </w:r>
      <w:r w:rsidR="00ED116D" w:rsidRPr="003315C3">
        <w:rPr>
          <w:sz w:val="28"/>
          <w:szCs w:val="28"/>
        </w:rPr>
        <w:t xml:space="preserve">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4. Назначение на должность и освобождение от должности </w:t>
      </w:r>
      <w:r w:rsidR="00DB316C" w:rsidRPr="003315C3">
        <w:rPr>
          <w:sz w:val="28"/>
          <w:szCs w:val="28"/>
        </w:rPr>
        <w:t>старшего государственного налогового инспектора</w:t>
      </w:r>
      <w:r w:rsidR="00586371" w:rsidRPr="003315C3">
        <w:rPr>
          <w:i/>
          <w:sz w:val="28"/>
          <w:szCs w:val="28"/>
        </w:rPr>
        <w:t xml:space="preserve"> </w:t>
      </w:r>
      <w:r w:rsidRPr="003315C3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5. </w:t>
      </w:r>
      <w:r w:rsidR="00DB316C"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Pr="003315C3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3315C3" w:rsidRDefault="003315C3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F5858" w:rsidRPr="003315C3" w:rsidRDefault="004F5858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гражданской службы </w:t>
      </w:r>
    </w:p>
    <w:p w:rsidR="00D404BC" w:rsidRPr="003315C3" w:rsidRDefault="00D404BC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70084F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6. Для замещения должности </w:t>
      </w:r>
      <w:r w:rsidR="00DB316C" w:rsidRPr="003315C3">
        <w:rPr>
          <w:sz w:val="28"/>
          <w:szCs w:val="28"/>
        </w:rPr>
        <w:t>старшего государственного налогового инспектора</w:t>
      </w:r>
      <w:r w:rsidR="00586371" w:rsidRPr="003315C3">
        <w:rPr>
          <w:sz w:val="28"/>
          <w:szCs w:val="28"/>
        </w:rPr>
        <w:t xml:space="preserve"> </w:t>
      </w:r>
      <w:r w:rsidRPr="003315C3">
        <w:rPr>
          <w:sz w:val="28"/>
          <w:szCs w:val="28"/>
        </w:rPr>
        <w:t>устанавливаются следующие требования.</w:t>
      </w:r>
      <w:r w:rsidR="0070084F" w:rsidRPr="003315C3">
        <w:rPr>
          <w:sz w:val="28"/>
          <w:szCs w:val="28"/>
        </w:rPr>
        <w:t xml:space="preserve"> </w:t>
      </w:r>
    </w:p>
    <w:p w:rsidR="0070378E" w:rsidRPr="003315C3" w:rsidRDefault="0070084F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6.1. Наличие высшего образования</w:t>
      </w:r>
      <w:r w:rsidR="0070378E" w:rsidRPr="003315C3">
        <w:rPr>
          <w:sz w:val="28"/>
          <w:szCs w:val="28"/>
        </w:rPr>
        <w:t>.</w:t>
      </w:r>
    </w:p>
    <w:p w:rsidR="006A0AC4" w:rsidRPr="003315C3" w:rsidRDefault="006A0AC4" w:rsidP="00BD3EFF">
      <w:pPr>
        <w:widowControl w:val="0"/>
        <w:spacing w:line="360" w:lineRule="atLeast"/>
        <w:ind w:firstLine="540"/>
        <w:jc w:val="both"/>
        <w:rPr>
          <w:spacing w:val="-2"/>
          <w:sz w:val="28"/>
          <w:szCs w:val="28"/>
        </w:rPr>
      </w:pPr>
      <w:r w:rsidRPr="003315C3">
        <w:rPr>
          <w:spacing w:val="-2"/>
          <w:sz w:val="28"/>
          <w:szCs w:val="28"/>
        </w:rPr>
        <w:t>6.2. </w:t>
      </w:r>
      <w:r w:rsidRPr="003315C3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3315C3" w:rsidRDefault="006A0AC4" w:rsidP="00BD3EFF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C1ADA" w:rsidRPr="003315C3">
        <w:rPr>
          <w:sz w:val="28"/>
          <w:szCs w:val="28"/>
        </w:rPr>
        <w:t>Управления</w:t>
      </w:r>
      <w:r w:rsidRPr="003315C3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 </w:t>
      </w:r>
      <w:r w:rsidR="0070378E" w:rsidRPr="003315C3">
        <w:rPr>
          <w:sz w:val="28"/>
          <w:szCs w:val="28"/>
        </w:rPr>
        <w:t>Наличие профессиональных знаний:</w:t>
      </w:r>
    </w:p>
    <w:p w:rsidR="005C16CA" w:rsidRPr="003315C3" w:rsidRDefault="00404A27" w:rsidP="00BD3EFF">
      <w:pPr>
        <w:spacing w:line="360" w:lineRule="atLeast"/>
        <w:ind w:firstLine="540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.1. </w:t>
      </w:r>
      <w:r w:rsidR="005C16CA" w:rsidRPr="003315C3">
        <w:rPr>
          <w:sz w:val="28"/>
          <w:szCs w:val="28"/>
        </w:rPr>
        <w:t>В сфере законодательства Российской Федерации: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Налоговый кодекс Российской Федерации;</w:t>
      </w:r>
    </w:p>
    <w:p w:rsid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Федеральный закон от 27 июля 2004 г. N 79-ФЗ "О государственной Гражданской службе Российской Федерации»;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Соглашение о взаимодействии Федеральной налоговой службы и Правительства Москвы от 27.06.2014г. №77-740/ММВ-23-1/6;</w:t>
      </w:r>
    </w:p>
    <w:p w:rsidR="003315C3" w:rsidRP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Приказ Минфина России № 65н, ФНС России № ММ-3-1/295@ от </w:t>
      </w:r>
      <w:r>
        <w:rPr>
          <w:sz w:val="28"/>
          <w:szCs w:val="28"/>
        </w:rPr>
        <w:br/>
      </w:r>
      <w:r w:rsidRPr="003315C3">
        <w:rPr>
          <w:sz w:val="28"/>
          <w:szCs w:val="28"/>
        </w:rPr>
        <w:t xml:space="preserve">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</w:r>
      <w:r w:rsidRPr="003315C3">
        <w:rPr>
          <w:sz w:val="28"/>
          <w:szCs w:val="28"/>
        </w:rPr>
        <w:lastRenderedPageBreak/>
        <w:t>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410";</w:t>
      </w:r>
    </w:p>
    <w:p w:rsidR="003315C3" w:rsidRDefault="003315C3" w:rsidP="003315C3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Постановление Правительства Российской Федерации от 23 июня 2016 г. №574 "Об общих требованиях к методике прогнозирования поступлений доходов в бюджеты бюджетной системы Российской Федерации";</w:t>
      </w:r>
    </w:p>
    <w:p w:rsidR="000C256B" w:rsidRPr="003315C3" w:rsidRDefault="00653276" w:rsidP="00BD3EFF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="000C256B" w:rsidRPr="003315C3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4</w:t>
      </w:r>
      <w:r w:rsidRPr="003315C3">
        <w:rPr>
          <w:sz w:val="28"/>
          <w:szCs w:val="28"/>
        </w:rPr>
        <w:t xml:space="preserve">.2. Иные профессиональные знания: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color w:val="auto"/>
          <w:sz w:val="28"/>
          <w:szCs w:val="28"/>
        </w:rPr>
      </w:pPr>
      <w:r w:rsidRPr="003315C3">
        <w:rPr>
          <w:color w:val="auto"/>
          <w:sz w:val="28"/>
          <w:szCs w:val="28"/>
        </w:rPr>
        <w:t xml:space="preserve">- принципы формирования статистической налоговой отчетности;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color w:val="auto"/>
          <w:sz w:val="28"/>
          <w:szCs w:val="28"/>
        </w:rPr>
      </w:pPr>
      <w:r w:rsidRPr="003315C3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5</w:t>
      </w:r>
      <w:r w:rsidRPr="003315C3">
        <w:rPr>
          <w:sz w:val="28"/>
          <w:szCs w:val="28"/>
        </w:rPr>
        <w:t xml:space="preserve">. Наличие функциональных знаний: 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классификация моделей государственной политики;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задачи, сроки, ресурсы и инструменты государственной политики;</w:t>
      </w:r>
    </w:p>
    <w:p w:rsidR="00C62630" w:rsidRPr="003315C3" w:rsidRDefault="00404A27" w:rsidP="009126E7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6</w:t>
      </w:r>
      <w:r w:rsidRPr="003315C3">
        <w:rPr>
          <w:sz w:val="28"/>
          <w:szCs w:val="28"/>
        </w:rPr>
        <w:t xml:space="preserve">. Наличие базовых умений: 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мыслить системно (стратегически);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коммуникативные умения;</w:t>
      </w:r>
    </w:p>
    <w:p w:rsidR="00496AF3" w:rsidRPr="003315C3" w:rsidRDefault="00496AF3" w:rsidP="009126E7">
      <w:pPr>
        <w:widowControl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умение управлять изменениями.</w:t>
      </w:r>
    </w:p>
    <w:p w:rsidR="00C62630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7</w:t>
      </w:r>
      <w:r w:rsidRPr="003315C3">
        <w:rPr>
          <w:sz w:val="28"/>
          <w:szCs w:val="28"/>
        </w:rPr>
        <w:t>. Наличие профессиональных умений</w:t>
      </w:r>
      <w:r w:rsidRPr="003315C3">
        <w:rPr>
          <w:i/>
          <w:sz w:val="28"/>
          <w:szCs w:val="28"/>
        </w:rPr>
        <w:t xml:space="preserve">: </w:t>
      </w:r>
    </w:p>
    <w:p w:rsidR="00653276" w:rsidRPr="003315C3" w:rsidRDefault="0065327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085116" w:rsidRPr="003315C3">
        <w:rPr>
          <w:sz w:val="28"/>
          <w:szCs w:val="28"/>
          <w:lang w:val="en-US"/>
        </w:rPr>
        <w:t> </w:t>
      </w:r>
      <w:r w:rsidRPr="003315C3">
        <w:rPr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3315C3" w:rsidRDefault="0008511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3315C3" w:rsidRDefault="00085116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653276" w:rsidRPr="003315C3" w:rsidRDefault="00085116" w:rsidP="00BD3EFF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Pr="003315C3">
        <w:rPr>
          <w:sz w:val="28"/>
          <w:szCs w:val="28"/>
          <w:lang w:val="en-US"/>
        </w:rPr>
        <w:t> </w:t>
      </w:r>
      <w:r w:rsidR="00653276" w:rsidRPr="003315C3">
        <w:rPr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6.</w:t>
      </w:r>
      <w:r w:rsidR="00865045" w:rsidRPr="003315C3">
        <w:rPr>
          <w:sz w:val="28"/>
          <w:szCs w:val="28"/>
        </w:rPr>
        <w:t>8</w:t>
      </w:r>
      <w:r w:rsidRPr="003315C3">
        <w:rPr>
          <w:sz w:val="28"/>
          <w:szCs w:val="28"/>
        </w:rPr>
        <w:t>. Наличие функциональных умений: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lastRenderedPageBreak/>
        <w:t>- разработка, рассмотрение и согласование проектов нормативных правовых актов и других документов;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методических рекомендаций, разъяснений;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подготовка аналитических, информационных и других материалов;</w:t>
      </w:r>
    </w:p>
    <w:p w:rsidR="00496AF3" w:rsidRPr="003315C3" w:rsidRDefault="00496AF3" w:rsidP="00BD3EFF">
      <w:pPr>
        <w:pStyle w:val="Default"/>
        <w:spacing w:line="360" w:lineRule="atLeast"/>
        <w:ind w:firstLine="567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C62630" w:rsidRPr="003315C3" w:rsidRDefault="00C62630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7. Основные права и обязанности </w:t>
      </w:r>
      <w:r w:rsidR="00653276" w:rsidRPr="003315C3">
        <w:rPr>
          <w:sz w:val="28"/>
          <w:szCs w:val="28"/>
        </w:rPr>
        <w:t>старшего государственного налогового инспектора</w:t>
      </w:r>
      <w:r w:rsidR="00AC1AEF" w:rsidRPr="003315C3">
        <w:rPr>
          <w:sz w:val="28"/>
          <w:szCs w:val="28"/>
        </w:rPr>
        <w:t xml:space="preserve">, </w:t>
      </w:r>
      <w:r w:rsidRPr="003315C3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3315C3">
          <w:rPr>
            <w:sz w:val="28"/>
            <w:szCs w:val="28"/>
          </w:rPr>
          <w:t>статьями 14</w:t>
        </w:r>
      </w:hyperlink>
      <w:r w:rsidRPr="003315C3">
        <w:rPr>
          <w:sz w:val="28"/>
          <w:szCs w:val="28"/>
        </w:rPr>
        <w:t xml:space="preserve">, </w:t>
      </w:r>
      <w:hyperlink r:id="rId8" w:history="1">
        <w:r w:rsidRPr="003315C3">
          <w:rPr>
            <w:sz w:val="28"/>
            <w:szCs w:val="28"/>
          </w:rPr>
          <w:t>15</w:t>
        </w:r>
      </w:hyperlink>
      <w:r w:rsidRPr="003315C3">
        <w:rPr>
          <w:sz w:val="28"/>
          <w:szCs w:val="28"/>
        </w:rPr>
        <w:t xml:space="preserve">, </w:t>
      </w:r>
      <w:hyperlink r:id="rId9" w:history="1">
        <w:r w:rsidRPr="003315C3">
          <w:rPr>
            <w:sz w:val="28"/>
            <w:szCs w:val="28"/>
          </w:rPr>
          <w:t>17</w:t>
        </w:r>
      </w:hyperlink>
      <w:r w:rsidRPr="003315C3">
        <w:rPr>
          <w:sz w:val="28"/>
          <w:szCs w:val="28"/>
        </w:rPr>
        <w:t xml:space="preserve">, </w:t>
      </w:r>
      <w:hyperlink r:id="rId10" w:history="1">
        <w:r w:rsidRPr="003315C3">
          <w:rPr>
            <w:sz w:val="28"/>
            <w:szCs w:val="28"/>
          </w:rPr>
          <w:t>18</w:t>
        </w:r>
      </w:hyperlink>
      <w:r w:rsidRPr="003315C3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3315C3">
        <w:rPr>
          <w:sz w:val="28"/>
          <w:szCs w:val="28"/>
        </w:rPr>
        <w:t xml:space="preserve"> (далее – Федеральный закон)</w:t>
      </w:r>
      <w:r w:rsidRPr="003315C3">
        <w:rPr>
          <w:sz w:val="28"/>
          <w:szCs w:val="28"/>
        </w:rPr>
        <w:t>.</w:t>
      </w:r>
    </w:p>
    <w:p w:rsidR="00C62630" w:rsidRDefault="00404A27" w:rsidP="00BD3EFF">
      <w:pPr>
        <w:spacing w:line="360" w:lineRule="atLeast"/>
        <w:ind w:firstLine="72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3315C3">
        <w:rPr>
          <w:sz w:val="28"/>
          <w:szCs w:val="28"/>
        </w:rPr>
        <w:t xml:space="preserve">отдел </w:t>
      </w:r>
      <w:r w:rsidR="006C4AAC" w:rsidRPr="003315C3">
        <w:rPr>
          <w:sz w:val="28"/>
          <w:szCs w:val="28"/>
        </w:rPr>
        <w:t>анализа и прогнозирования</w:t>
      </w:r>
      <w:r w:rsidR="00E3426F" w:rsidRPr="003315C3">
        <w:rPr>
          <w:sz w:val="28"/>
          <w:szCs w:val="28"/>
        </w:rPr>
        <w:t>,</w:t>
      </w:r>
      <w:r w:rsidR="006C4AAC" w:rsidRPr="003315C3">
        <w:rPr>
          <w:sz w:val="28"/>
          <w:szCs w:val="28"/>
        </w:rPr>
        <w:t xml:space="preserve"> старший государственный налоговый инспектор</w:t>
      </w:r>
      <w:r w:rsidRPr="003315C3">
        <w:rPr>
          <w:sz w:val="28"/>
          <w:szCs w:val="28"/>
        </w:rPr>
        <w:t xml:space="preserve"> </w:t>
      </w:r>
      <w:r w:rsidR="006C4AAC" w:rsidRPr="003315C3">
        <w:rPr>
          <w:sz w:val="28"/>
          <w:szCs w:val="28"/>
        </w:rPr>
        <w:t>обязан</w:t>
      </w:r>
      <w:r w:rsidR="00E3426F" w:rsidRPr="003315C3">
        <w:rPr>
          <w:sz w:val="28"/>
          <w:szCs w:val="28"/>
        </w:rPr>
        <w:t>: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соблюдать сроки исполнения документов, заданий, поручений руководства;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придерживаться установленной в Управлении субординации, соблюдать правила делового общения и нормы служебного этикета;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-составлять и согласовывать с ФНС России среднесрочные и краткосрочные прогнозные расчеты поступления доходов, администрируемых ФНС России;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-участвовать в проведении аудиторских проверок внутреннего аудита нижестоящих налоговых органов по направлению деятельности отдела;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-распределять и доводить до налоговых инспекций индикативные показатели в соответствии с утвержденными методиками;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lastRenderedPageBreak/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</w:t>
      </w:r>
      <w:proofErr w:type="gramStart"/>
      <w:r w:rsidRPr="0030063B">
        <w:rPr>
          <w:sz w:val="28"/>
          <w:szCs w:val="28"/>
        </w:rPr>
        <w:t>ЕСХН;  5</w:t>
      </w:r>
      <w:proofErr w:type="gramEnd"/>
      <w:r w:rsidRPr="0030063B">
        <w:rPr>
          <w:sz w:val="28"/>
          <w:szCs w:val="28"/>
        </w:rPr>
        <w:t>-ЕНВД; 5-ЖМ; 5-ИБ; 5-МН; 5-НИО; 5-НП; 5-П; 5-ПМ; 5-ПВ; 5-ТН; 5-УСН;  5-ВБР; 5-ВН; 5-ТИ; 5-ТС; 6-НСП; 7-НДФЛ, а так же вновь утверждаемым формам;</w:t>
      </w:r>
    </w:p>
    <w:p w:rsidR="0030063B" w:rsidRPr="0030063B" w:rsidRDefault="0030063B" w:rsidP="0030063B">
      <w:pPr>
        <w:pStyle w:val="a3"/>
        <w:spacing w:line="360" w:lineRule="atLeast"/>
        <w:ind w:firstLine="708"/>
        <w:rPr>
          <w:sz w:val="28"/>
          <w:szCs w:val="28"/>
        </w:rPr>
      </w:pPr>
      <w:r w:rsidRPr="0030063B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3C1ADA" w:rsidRPr="003315C3" w:rsidRDefault="0030063B" w:rsidP="0030063B">
      <w:pPr>
        <w:pStyle w:val="a3"/>
        <w:spacing w:line="360" w:lineRule="atLeast"/>
        <w:ind w:firstLine="708"/>
        <w:rPr>
          <w:b/>
          <w:bCs/>
          <w:sz w:val="28"/>
          <w:szCs w:val="28"/>
        </w:rPr>
      </w:pPr>
      <w:r w:rsidRPr="0030063B">
        <w:rPr>
          <w:sz w:val="28"/>
          <w:szCs w:val="28"/>
        </w:rPr>
        <w:t>- обеспечивать сохранность служебного удостоверения.</w:t>
      </w:r>
    </w:p>
    <w:p w:rsidR="00AC1AEF" w:rsidRPr="003315C3" w:rsidRDefault="00404A27" w:rsidP="00BD3EFF">
      <w:pPr>
        <w:pStyle w:val="a3"/>
        <w:spacing w:line="360" w:lineRule="atLeast"/>
        <w:ind w:firstLine="720"/>
        <w:rPr>
          <w:sz w:val="28"/>
          <w:szCs w:val="28"/>
        </w:rPr>
      </w:pPr>
      <w:r w:rsidRPr="003315C3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6C4AAC" w:rsidRPr="003315C3">
        <w:rPr>
          <w:sz w:val="28"/>
          <w:szCs w:val="28"/>
        </w:rPr>
        <w:t>старший государственный налоговый инспектор</w:t>
      </w:r>
      <w:r w:rsidR="00AC1AEF" w:rsidRPr="003315C3">
        <w:rPr>
          <w:sz w:val="28"/>
          <w:szCs w:val="28"/>
        </w:rPr>
        <w:t xml:space="preserve"> имеет право на: 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3315C3" w:rsidRDefault="004E4C21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3) </w:t>
      </w:r>
      <w:r w:rsidR="00AC1AEF" w:rsidRPr="003315C3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3315C3" w:rsidRDefault="00AC1AEF" w:rsidP="00BD3EFF">
      <w:pPr>
        <w:pStyle w:val="10"/>
        <w:spacing w:line="360" w:lineRule="atLeast"/>
        <w:rPr>
          <w:szCs w:val="28"/>
        </w:rPr>
      </w:pPr>
      <w:r w:rsidRPr="003315C3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A1D12" w:rsidRPr="003315C3">
        <w:rPr>
          <w:szCs w:val="28"/>
        </w:rPr>
        <w:t>других документов,</w:t>
      </w:r>
      <w:r w:rsidRPr="003315C3">
        <w:rPr>
          <w:szCs w:val="28"/>
        </w:rPr>
        <w:t xml:space="preserve"> и материалов;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9) защиту сведений о гражданском служащем;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10) должностной рост на конкурсной основе;</w:t>
      </w:r>
    </w:p>
    <w:p w:rsidR="00AC1AEF" w:rsidRPr="003315C3" w:rsidRDefault="004E4C21" w:rsidP="00BD3EFF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1" w:history="1">
        <w:r w:rsidRPr="003315C3">
          <w:rPr>
            <w:sz w:val="28"/>
            <w:szCs w:val="28"/>
          </w:rPr>
          <w:t>законом</w:t>
        </w:r>
      </w:hyperlink>
      <w:r w:rsidRPr="003315C3">
        <w:rPr>
          <w:sz w:val="28"/>
          <w:szCs w:val="28"/>
        </w:rPr>
        <w:t xml:space="preserve"> и другими федеральными законами;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12) членство в профессиональном союзе;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14) проведение по его заявлению </w:t>
      </w:r>
      <w:hyperlink r:id="rId12" w:anchor="sub_59#sub_59" w:history="1">
        <w:r w:rsidRPr="003315C3">
          <w:rPr>
            <w:sz w:val="28"/>
            <w:szCs w:val="28"/>
          </w:rPr>
          <w:t>служебной проверки</w:t>
        </w:r>
      </w:hyperlink>
      <w:r w:rsidRPr="003315C3">
        <w:rPr>
          <w:sz w:val="28"/>
          <w:szCs w:val="28"/>
        </w:rPr>
        <w:t>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3315C3" w:rsidRDefault="00AC1AEF" w:rsidP="00BD3EFF">
      <w:pPr>
        <w:spacing w:line="360" w:lineRule="atLeast"/>
        <w:ind w:firstLine="709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3" w:anchor="sub_102#sub_102" w:history="1">
        <w:r w:rsidRPr="003315C3">
          <w:rPr>
            <w:sz w:val="28"/>
            <w:szCs w:val="28"/>
          </w:rPr>
          <w:t>представителя нанимателя</w:t>
        </w:r>
      </w:hyperlink>
      <w:r w:rsidRPr="003315C3">
        <w:rPr>
          <w:sz w:val="28"/>
          <w:szCs w:val="28"/>
        </w:rPr>
        <w:t xml:space="preserve">, если это не повлечет за собой </w:t>
      </w:r>
      <w:hyperlink r:id="rId14" w:anchor="sub_1901#sub_1901" w:history="1">
        <w:r w:rsidRPr="003315C3">
          <w:rPr>
            <w:sz w:val="28"/>
            <w:szCs w:val="28"/>
          </w:rPr>
          <w:t>конфликт интересов</w:t>
        </w:r>
      </w:hyperlink>
      <w:r w:rsidRPr="003315C3">
        <w:rPr>
          <w:sz w:val="28"/>
          <w:szCs w:val="28"/>
        </w:rPr>
        <w:t>.</w:t>
      </w:r>
    </w:p>
    <w:p w:rsidR="00586371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10. </w:t>
      </w:r>
      <w:r w:rsidR="006C4AAC" w:rsidRPr="003315C3">
        <w:rPr>
          <w:sz w:val="28"/>
          <w:szCs w:val="28"/>
        </w:rPr>
        <w:t>Старший государственный налоговый инспектор</w:t>
      </w:r>
      <w:r w:rsidR="00586371" w:rsidRPr="003315C3">
        <w:rPr>
          <w:i/>
          <w:sz w:val="28"/>
          <w:szCs w:val="28"/>
        </w:rPr>
        <w:t xml:space="preserve"> </w:t>
      </w:r>
      <w:r w:rsidR="008D6867" w:rsidRPr="003315C3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BD3EFF" w:rsidRPr="003315C3">
        <w:rPr>
          <w:sz w:val="28"/>
          <w:szCs w:val="28"/>
        </w:rPr>
        <w:t>Положением об Управлении,</w:t>
      </w:r>
      <w:r w:rsidR="008D6867" w:rsidRPr="003315C3">
        <w:rPr>
          <w:sz w:val="28"/>
          <w:szCs w:val="28"/>
        </w:rPr>
        <w:t xml:space="preserve"> положением об отделе </w:t>
      </w:r>
      <w:r w:rsidR="006C4AAC" w:rsidRPr="003315C3">
        <w:rPr>
          <w:sz w:val="28"/>
          <w:szCs w:val="28"/>
        </w:rPr>
        <w:t>анализа и прогнозирования</w:t>
      </w:r>
      <w:r w:rsidR="008D6867" w:rsidRPr="003315C3">
        <w:rPr>
          <w:i/>
          <w:sz w:val="28"/>
          <w:szCs w:val="28"/>
        </w:rPr>
        <w:t>,</w:t>
      </w:r>
      <w:r w:rsidR="008D6867" w:rsidRPr="003315C3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11. </w:t>
      </w:r>
      <w:r w:rsidR="006C4AAC" w:rsidRPr="003315C3">
        <w:rPr>
          <w:sz w:val="28"/>
          <w:szCs w:val="28"/>
        </w:rPr>
        <w:t xml:space="preserve">Старший государственный налоговый инспектор </w:t>
      </w:r>
      <w:r w:rsidRPr="003315C3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F3748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IV. Перечень вопросов, по которым </w:t>
      </w:r>
      <w:r w:rsidR="006C4AAC" w:rsidRPr="003315C3">
        <w:rPr>
          <w:b/>
          <w:sz w:val="28"/>
          <w:szCs w:val="28"/>
        </w:rPr>
        <w:t>старший государственный налоговый инспектор</w:t>
      </w:r>
      <w:r w:rsidR="00F3748F">
        <w:rPr>
          <w:b/>
          <w:sz w:val="28"/>
          <w:szCs w:val="28"/>
        </w:rPr>
        <w:t xml:space="preserve"> </w:t>
      </w:r>
      <w:r w:rsidRPr="003315C3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и иные решения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8D6867" w:rsidRPr="003315C3" w:rsidRDefault="00404A27" w:rsidP="00BD3EFF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5C3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3315C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C4AAC" w:rsidRPr="003315C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86371" w:rsidRPr="003315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6007" w:rsidRPr="003315C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3315C3">
        <w:rPr>
          <w:rFonts w:ascii="Times New Roman" w:hAnsi="Times New Roman" w:cs="Times New Roman"/>
          <w:sz w:val="28"/>
          <w:szCs w:val="28"/>
        </w:rPr>
        <w:t>по вопросам</w:t>
      </w:r>
      <w:r w:rsidR="006C4AAC" w:rsidRPr="003315C3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9D4BB4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13. </w:t>
      </w:r>
      <w:r w:rsidR="008D6867" w:rsidRPr="003315C3">
        <w:rPr>
          <w:sz w:val="28"/>
          <w:szCs w:val="28"/>
        </w:rPr>
        <w:t>При исполнении служебных обязанностей</w:t>
      </w:r>
      <w:r w:rsidR="009D4BB4" w:rsidRPr="003315C3">
        <w:rPr>
          <w:sz w:val="28"/>
          <w:szCs w:val="28"/>
        </w:rPr>
        <w:t xml:space="preserve">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04A27" w:rsidRPr="003315C3" w:rsidRDefault="00404A27" w:rsidP="00BD3EFF">
      <w:pPr>
        <w:pStyle w:val="ConsPlusNormal"/>
        <w:spacing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D686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 xml:space="preserve">V. Перечень вопросов, по </w:t>
      </w:r>
      <w:r w:rsidR="00056007" w:rsidRPr="003315C3">
        <w:rPr>
          <w:b/>
          <w:sz w:val="28"/>
          <w:szCs w:val="28"/>
        </w:rPr>
        <w:t xml:space="preserve">которым </w:t>
      </w:r>
      <w:r w:rsidR="009D4BB4" w:rsidRPr="003315C3">
        <w:rPr>
          <w:b/>
          <w:sz w:val="28"/>
          <w:szCs w:val="28"/>
        </w:rPr>
        <w:t xml:space="preserve">старший государственный налоговый инспектор </w:t>
      </w:r>
      <w:r w:rsidRPr="003315C3">
        <w:rPr>
          <w:b/>
          <w:sz w:val="28"/>
          <w:szCs w:val="28"/>
        </w:rPr>
        <w:t>вп</w:t>
      </w:r>
      <w:r w:rsidR="008D6867" w:rsidRPr="003315C3">
        <w:rPr>
          <w:b/>
          <w:sz w:val="28"/>
          <w:szCs w:val="28"/>
        </w:rPr>
        <w:t xml:space="preserve">раве или обязан участвовать при </w:t>
      </w:r>
      <w:r w:rsidRPr="003315C3">
        <w:rPr>
          <w:b/>
          <w:sz w:val="28"/>
          <w:szCs w:val="28"/>
        </w:rPr>
        <w:t>подготовке проектов</w:t>
      </w:r>
      <w:r w:rsidR="008D6867" w:rsidRPr="003315C3">
        <w:rPr>
          <w:b/>
          <w:sz w:val="28"/>
          <w:szCs w:val="28"/>
        </w:rPr>
        <w:t xml:space="preserve"> </w:t>
      </w:r>
      <w:r w:rsidRPr="003315C3">
        <w:rPr>
          <w:b/>
          <w:sz w:val="28"/>
          <w:szCs w:val="28"/>
        </w:rPr>
        <w:t>нормативных правовых актов и (или) проектов</w:t>
      </w:r>
      <w:r w:rsidR="008D6867" w:rsidRPr="003315C3">
        <w:rPr>
          <w:b/>
          <w:sz w:val="28"/>
          <w:szCs w:val="28"/>
        </w:rPr>
        <w:t xml:space="preserve"> 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управленческих и иных решений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b/>
          <w:sz w:val="28"/>
          <w:szCs w:val="28"/>
        </w:rPr>
      </w:pPr>
    </w:p>
    <w:p w:rsidR="009D4BB4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14. </w:t>
      </w:r>
      <w:r w:rsidR="009D4BB4" w:rsidRPr="003315C3">
        <w:rPr>
          <w:sz w:val="28"/>
          <w:szCs w:val="28"/>
        </w:rPr>
        <w:t xml:space="preserve">Старший государственный налоговый инспектор </w:t>
      </w:r>
      <w:r w:rsidR="008D6867" w:rsidRPr="003315C3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9D4BB4" w:rsidRPr="003315C3">
        <w:rPr>
          <w:sz w:val="28"/>
          <w:szCs w:val="28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8D686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15. </w:t>
      </w:r>
      <w:r w:rsidR="009D4BB4" w:rsidRPr="003315C3">
        <w:rPr>
          <w:sz w:val="28"/>
          <w:szCs w:val="28"/>
        </w:rPr>
        <w:t xml:space="preserve">Старший государственный налоговый инспектор </w:t>
      </w:r>
      <w:r w:rsidR="008D6867" w:rsidRPr="003315C3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3315C3">
        <w:rPr>
          <w:sz w:val="28"/>
          <w:szCs w:val="28"/>
        </w:rPr>
        <w:t>нормативных проектов документов: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положений об отделе и Управлении;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графика отпусков гражданских служащих отдела;</w:t>
      </w:r>
    </w:p>
    <w:p w:rsidR="009D4BB4" w:rsidRPr="003315C3" w:rsidRDefault="009126E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4BB4" w:rsidRPr="003315C3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согласования и принятия данных решений</w:t>
      </w:r>
    </w:p>
    <w:p w:rsidR="00727BE3" w:rsidRPr="003315C3" w:rsidRDefault="00727BE3" w:rsidP="00BD3EFF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16. В соответствии со своими должностными обязанностями </w:t>
      </w:r>
      <w:r w:rsidR="009D4BB4" w:rsidRPr="003315C3">
        <w:rPr>
          <w:sz w:val="28"/>
          <w:szCs w:val="28"/>
        </w:rPr>
        <w:t>старший государственный налоговый инспектор</w:t>
      </w:r>
      <w:r w:rsidRPr="003315C3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VII. Порядок служебного взаимодействия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17. Взаимодействие </w:t>
      </w:r>
      <w:r w:rsidR="009D4BB4" w:rsidRPr="003315C3">
        <w:rPr>
          <w:sz w:val="28"/>
          <w:szCs w:val="28"/>
        </w:rPr>
        <w:t xml:space="preserve">старшего государственного налогового инспектора </w:t>
      </w:r>
      <w:r w:rsidRPr="003315C3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3315C3">
        <w:rPr>
          <w:sz w:val="28"/>
          <w:szCs w:val="28"/>
        </w:rPr>
        <w:t>ФНС России</w:t>
      </w:r>
      <w:r w:rsidRPr="003315C3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315C3">
          <w:rPr>
            <w:sz w:val="28"/>
            <w:szCs w:val="28"/>
          </w:rPr>
          <w:t>общих принципов</w:t>
        </w:r>
      </w:hyperlink>
      <w:r w:rsidRPr="003315C3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9126E7">
        <w:rPr>
          <w:sz w:val="28"/>
          <w:szCs w:val="28"/>
        </w:rPr>
        <w:br/>
      </w:r>
      <w:r w:rsidRPr="003315C3">
        <w:rPr>
          <w:sz w:val="28"/>
          <w:szCs w:val="28"/>
        </w:rPr>
        <w:t xml:space="preserve">ст. 3196; 2009, N 29, ст. 3658), и требований к служебному поведению, установленных </w:t>
      </w:r>
      <w:hyperlink r:id="rId16" w:history="1">
        <w:r w:rsidRPr="003315C3">
          <w:rPr>
            <w:sz w:val="28"/>
            <w:szCs w:val="28"/>
          </w:rPr>
          <w:t>статьей 18</w:t>
        </w:r>
      </w:hyperlink>
      <w:r w:rsidRPr="003315C3">
        <w:rPr>
          <w:sz w:val="28"/>
          <w:szCs w:val="28"/>
        </w:rPr>
        <w:t xml:space="preserve"> Федерального закона от 27.07.2004 N 79-ФЗ </w:t>
      </w:r>
      <w:r w:rsidR="009126E7">
        <w:rPr>
          <w:sz w:val="28"/>
          <w:szCs w:val="28"/>
        </w:rPr>
        <w:br/>
      </w:r>
      <w:r w:rsidRPr="003315C3">
        <w:rPr>
          <w:sz w:val="28"/>
          <w:szCs w:val="28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регламентом Федеральной налоговой службы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A60854" w:rsidRPr="003315C3" w:rsidRDefault="00954DB5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A60854" w:rsidRPr="003315C3">
        <w:rPr>
          <w:sz w:val="28"/>
          <w:szCs w:val="28"/>
        </w:rPr>
        <w:t xml:space="preserve">старший государственный налоговый инспектор выполняет организационное, информационное обеспечение (принимает участие в обеспечении) оказания </w:t>
      </w:r>
      <w:r w:rsidR="003A1D12" w:rsidRPr="003315C3">
        <w:rPr>
          <w:sz w:val="28"/>
          <w:szCs w:val="28"/>
        </w:rPr>
        <w:t>государственных услуг</w:t>
      </w:r>
      <w:r w:rsidR="00A60854" w:rsidRPr="003315C3">
        <w:rPr>
          <w:sz w:val="28"/>
          <w:szCs w:val="28"/>
        </w:rPr>
        <w:t>, осуществляемых Управлением в соответствии с функциями, возложенными на отде</w:t>
      </w:r>
      <w:r w:rsidR="00F3748F">
        <w:rPr>
          <w:sz w:val="28"/>
          <w:szCs w:val="28"/>
        </w:rPr>
        <w:t xml:space="preserve">л. Представление прогнозных </w:t>
      </w:r>
      <w:r w:rsidR="00A60854" w:rsidRPr="003315C3">
        <w:rPr>
          <w:sz w:val="28"/>
          <w:szCs w:val="28"/>
        </w:rPr>
        <w:t>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3315C3">
        <w:rPr>
          <w:b/>
          <w:sz w:val="28"/>
          <w:szCs w:val="28"/>
        </w:rPr>
        <w:t>профессиональной служебной деятельности</w:t>
      </w: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3315C3" w:rsidRDefault="00404A27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60854" w:rsidRPr="003315C3">
        <w:rPr>
          <w:sz w:val="28"/>
          <w:szCs w:val="28"/>
        </w:rPr>
        <w:t>старшего государственного налогового инспектора оценивается по следующим показателям</w:t>
      </w:r>
      <w:r w:rsidR="00056007" w:rsidRPr="003315C3">
        <w:rPr>
          <w:sz w:val="28"/>
          <w:szCs w:val="28"/>
        </w:rPr>
        <w:t>:</w:t>
      </w:r>
    </w:p>
    <w:p w:rsidR="009D13F0" w:rsidRPr="003315C3" w:rsidRDefault="00865045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</w:t>
      </w:r>
      <w:r w:rsidR="00404A27" w:rsidRPr="003315C3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3315C3" w:rsidRDefault="009D13F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 xml:space="preserve">- </w:t>
      </w:r>
      <w:r w:rsidR="00404A27" w:rsidRPr="003315C3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3315C3" w:rsidRDefault="00586371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 </w:t>
      </w:r>
      <w:r w:rsidR="00404A27" w:rsidRPr="003315C3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3315C3" w:rsidRDefault="00A65ED0" w:rsidP="00BD3EFF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3315C3" w:rsidRDefault="00A65ED0" w:rsidP="009126E7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3315C3">
        <w:rPr>
          <w:sz w:val="28"/>
          <w:szCs w:val="28"/>
        </w:rPr>
        <w:t>-</w:t>
      </w:r>
      <w:r w:rsidR="00865045" w:rsidRPr="003315C3">
        <w:rPr>
          <w:sz w:val="28"/>
          <w:szCs w:val="28"/>
        </w:rPr>
        <w:t> </w:t>
      </w:r>
      <w:r w:rsidR="00404A27" w:rsidRPr="003315C3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51895" w:rsidRDefault="00051895" w:rsidP="00117905">
      <w:pPr>
        <w:autoSpaceDE w:val="0"/>
        <w:autoSpaceDN w:val="0"/>
        <w:adjustRightInd w:val="0"/>
        <w:outlineLvl w:val="2"/>
      </w:pPr>
      <w:bookmarkStart w:id="1" w:name="_GoBack"/>
      <w:bookmarkEnd w:id="1"/>
    </w:p>
    <w:sectPr w:rsidR="00051895" w:rsidSect="00BA2BB3">
      <w:headerReference w:type="default" r:id="rId17"/>
      <w:headerReference w:type="first" r:id="rId18"/>
      <w:pgSz w:w="11907" w:h="16839" w:code="9"/>
      <w:pgMar w:top="1134" w:right="567" w:bottom="1134" w:left="1701" w:header="425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A50" w:rsidRDefault="00CC5A50" w:rsidP="00F36EAE">
      <w:r>
        <w:separator/>
      </w:r>
    </w:p>
  </w:endnote>
  <w:endnote w:type="continuationSeparator" w:id="0">
    <w:p w:rsidR="00CC5A50" w:rsidRDefault="00CC5A5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A50" w:rsidRDefault="00CC5A50" w:rsidP="00F36EAE">
      <w:r>
        <w:separator/>
      </w:r>
    </w:p>
  </w:footnote>
  <w:footnote w:type="continuationSeparator" w:id="0">
    <w:p w:rsidR="00CC5A50" w:rsidRDefault="00CC5A5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FF" w:rsidRDefault="00BD3EF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4739E9">
      <w:rPr>
        <w:noProof/>
      </w:rPr>
      <w:t>9</w:t>
    </w:r>
    <w:r>
      <w:fldChar w:fldCharType="end"/>
    </w:r>
  </w:p>
  <w:p w:rsidR="00BD3EFF" w:rsidRDefault="00BD3EF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EFF" w:rsidRDefault="00BD3EFF">
    <w:pPr>
      <w:pStyle w:val="ad"/>
      <w:jc w:val="center"/>
    </w:pPr>
  </w:p>
  <w:p w:rsidR="00BD3EFF" w:rsidRDefault="00BD3EF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2831"/>
    <w:rsid w:val="00064917"/>
    <w:rsid w:val="00065D2F"/>
    <w:rsid w:val="00074217"/>
    <w:rsid w:val="00085116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063B"/>
    <w:rsid w:val="0030354E"/>
    <w:rsid w:val="00316275"/>
    <w:rsid w:val="00316FAE"/>
    <w:rsid w:val="00321265"/>
    <w:rsid w:val="00330653"/>
    <w:rsid w:val="003315C3"/>
    <w:rsid w:val="00332CAB"/>
    <w:rsid w:val="003360FF"/>
    <w:rsid w:val="003367A4"/>
    <w:rsid w:val="00345D32"/>
    <w:rsid w:val="00347A94"/>
    <w:rsid w:val="00352995"/>
    <w:rsid w:val="003718C1"/>
    <w:rsid w:val="00371F4B"/>
    <w:rsid w:val="00374431"/>
    <w:rsid w:val="00374669"/>
    <w:rsid w:val="00377C20"/>
    <w:rsid w:val="003968BA"/>
    <w:rsid w:val="003A1D12"/>
    <w:rsid w:val="003A1E16"/>
    <w:rsid w:val="003A4922"/>
    <w:rsid w:val="003A5CE6"/>
    <w:rsid w:val="003A735C"/>
    <w:rsid w:val="003A7A68"/>
    <w:rsid w:val="003B1F08"/>
    <w:rsid w:val="003B76B3"/>
    <w:rsid w:val="003C1ADA"/>
    <w:rsid w:val="003C497B"/>
    <w:rsid w:val="003C68C0"/>
    <w:rsid w:val="003D06E9"/>
    <w:rsid w:val="003F1855"/>
    <w:rsid w:val="003F1DAC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9E9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858"/>
    <w:rsid w:val="00513C58"/>
    <w:rsid w:val="005200CF"/>
    <w:rsid w:val="00522CC6"/>
    <w:rsid w:val="0052437B"/>
    <w:rsid w:val="005316EF"/>
    <w:rsid w:val="00533FE0"/>
    <w:rsid w:val="00534ADD"/>
    <w:rsid w:val="00545EEA"/>
    <w:rsid w:val="00547078"/>
    <w:rsid w:val="00551159"/>
    <w:rsid w:val="00556EBF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5045"/>
    <w:rsid w:val="005D6C54"/>
    <w:rsid w:val="005F4F72"/>
    <w:rsid w:val="006242E1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07128"/>
    <w:rsid w:val="00712CCA"/>
    <w:rsid w:val="00712ED0"/>
    <w:rsid w:val="00722919"/>
    <w:rsid w:val="00727BE3"/>
    <w:rsid w:val="0073235F"/>
    <w:rsid w:val="00733220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0C15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25FE"/>
    <w:rsid w:val="00844F87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48CA"/>
    <w:rsid w:val="0090001B"/>
    <w:rsid w:val="00907CC9"/>
    <w:rsid w:val="009126E7"/>
    <w:rsid w:val="00914910"/>
    <w:rsid w:val="00933D9E"/>
    <w:rsid w:val="00942B9C"/>
    <w:rsid w:val="009537A4"/>
    <w:rsid w:val="00953E35"/>
    <w:rsid w:val="00954DB5"/>
    <w:rsid w:val="009559E0"/>
    <w:rsid w:val="00961969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03647"/>
    <w:rsid w:val="00A103F7"/>
    <w:rsid w:val="00A133DF"/>
    <w:rsid w:val="00A14852"/>
    <w:rsid w:val="00A24870"/>
    <w:rsid w:val="00A3213A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1A94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375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A2BB3"/>
    <w:rsid w:val="00BB02CD"/>
    <w:rsid w:val="00BB28B5"/>
    <w:rsid w:val="00BB2A0C"/>
    <w:rsid w:val="00BB62E3"/>
    <w:rsid w:val="00BC453A"/>
    <w:rsid w:val="00BC4B39"/>
    <w:rsid w:val="00BD3EFF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5A50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6F7C"/>
    <w:rsid w:val="00D775AF"/>
    <w:rsid w:val="00D80B3E"/>
    <w:rsid w:val="00D81D73"/>
    <w:rsid w:val="00D94344"/>
    <w:rsid w:val="00D97DB4"/>
    <w:rsid w:val="00DA172B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3426F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3748F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24E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DBB4CDF9-CBAC-464A-901F-6F53A8D1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BD3E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D3EFF"/>
    <w:rPr>
      <w:sz w:val="24"/>
      <w:szCs w:val="24"/>
    </w:rPr>
  </w:style>
  <w:style w:type="paragraph" w:styleId="af">
    <w:name w:val="footer"/>
    <w:basedOn w:val="a"/>
    <w:link w:val="af0"/>
    <w:unhideWhenUsed/>
    <w:rsid w:val="00BD3E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D3EFF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3A1D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DA2E8-D947-46AF-96C2-6CA9BED1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1965</Words>
  <Characters>16425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18354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Семендяева Анастасия Игоревна</cp:lastModifiedBy>
  <cp:revision>6</cp:revision>
  <cp:lastPrinted>2022-09-27T09:21:00Z</cp:lastPrinted>
  <dcterms:created xsi:type="dcterms:W3CDTF">2021-08-06T11:40:00Z</dcterms:created>
  <dcterms:modified xsi:type="dcterms:W3CDTF">2022-09-27T09:21:00Z</dcterms:modified>
</cp:coreProperties>
</file>